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F35A9" w14:textId="77777777" w:rsidR="00E21F9F" w:rsidRDefault="00E21F9F" w:rsidP="00EE7277">
      <w:pPr>
        <w:spacing w:after="300"/>
        <w:jc w:val="center"/>
        <w:rPr>
          <w:rFonts w:ascii="Arial" w:eastAsia="Times New Roman" w:hAnsi="Arial" w:cs="Arial"/>
          <w:b/>
          <w:bCs/>
          <w:color w:val="002957"/>
          <w:sz w:val="54"/>
          <w:szCs w:val="54"/>
        </w:rPr>
      </w:pPr>
      <w:r>
        <w:rPr>
          <w:rFonts w:ascii="Arial" w:eastAsia="Times New Roman" w:hAnsi="Arial" w:cs="Arial"/>
          <w:b/>
          <w:bCs/>
          <w:color w:val="002957"/>
          <w:sz w:val="54"/>
          <w:szCs w:val="54"/>
        </w:rPr>
        <w:t>One Off Hospitality Group</w:t>
      </w:r>
    </w:p>
    <w:p w14:paraId="5FA6FADD" w14:textId="708A07EE" w:rsidR="000E3BB1" w:rsidRPr="000E3BB1" w:rsidRDefault="000E3BB1" w:rsidP="00EE7277">
      <w:pPr>
        <w:spacing w:after="300"/>
        <w:jc w:val="center"/>
        <w:rPr>
          <w:rFonts w:ascii="Calibri" w:eastAsia="Times New Roman" w:hAnsi="Calibri" w:cs="Times New Roman"/>
          <w:color w:val="000000"/>
          <w:sz w:val="22"/>
          <w:szCs w:val="22"/>
        </w:rPr>
      </w:pPr>
      <w:r w:rsidRPr="000E3BB1">
        <w:rPr>
          <w:rFonts w:ascii="Arial" w:eastAsia="Times New Roman" w:hAnsi="Arial" w:cs="Arial"/>
          <w:b/>
          <w:bCs/>
          <w:color w:val="002957"/>
          <w:sz w:val="54"/>
          <w:szCs w:val="54"/>
        </w:rPr>
        <w:t>Privacy</w:t>
      </w:r>
      <w:r w:rsidR="00EE7277">
        <w:rPr>
          <w:rFonts w:ascii="Arial" w:eastAsia="Times New Roman" w:hAnsi="Arial" w:cs="Arial"/>
          <w:b/>
          <w:bCs/>
          <w:color w:val="002957"/>
          <w:sz w:val="54"/>
          <w:szCs w:val="54"/>
        </w:rPr>
        <w:t xml:space="preserve"> Policy</w:t>
      </w:r>
    </w:p>
    <w:p w14:paraId="0C398F31" w14:textId="54FFE098" w:rsidR="001728E6" w:rsidRDefault="00443A19" w:rsidP="002A2198">
      <w:pPr>
        <w:spacing w:line="420" w:lineRule="atLeast"/>
        <w:jc w:val="both"/>
        <w:rPr>
          <w:rFonts w:ascii="Arial" w:eastAsia="Times New Roman" w:hAnsi="Arial" w:cs="Arial"/>
          <w:color w:val="4C4C4C"/>
          <w:sz w:val="27"/>
          <w:szCs w:val="27"/>
        </w:rPr>
      </w:pPr>
      <w:r>
        <w:rPr>
          <w:rFonts w:ascii="Arial" w:eastAsia="Times New Roman" w:hAnsi="Arial" w:cs="Arial"/>
          <w:color w:val="4C4C4C"/>
          <w:sz w:val="27"/>
          <w:szCs w:val="27"/>
        </w:rPr>
        <w:t>One Off Hospitality</w:t>
      </w:r>
      <w:r w:rsidR="00E21F9F">
        <w:rPr>
          <w:rFonts w:ascii="Arial" w:eastAsia="Times New Roman" w:hAnsi="Arial" w:cs="Arial"/>
          <w:color w:val="4C4C4C"/>
          <w:sz w:val="27"/>
          <w:szCs w:val="27"/>
        </w:rPr>
        <w:t xml:space="preserve"> Group, Ltd.</w:t>
      </w:r>
      <w:r w:rsidR="0098544C">
        <w:rPr>
          <w:rFonts w:ascii="Arial" w:eastAsia="Times New Roman" w:hAnsi="Arial" w:cs="Arial"/>
          <w:color w:val="4C4C4C"/>
          <w:sz w:val="27"/>
          <w:szCs w:val="27"/>
        </w:rPr>
        <w:t>,</w:t>
      </w:r>
      <w:r w:rsidR="00AA0FD2">
        <w:rPr>
          <w:rFonts w:ascii="Arial" w:eastAsia="Times New Roman" w:hAnsi="Arial" w:cs="Arial"/>
          <w:color w:val="4C4C4C"/>
          <w:sz w:val="27"/>
          <w:szCs w:val="27"/>
        </w:rPr>
        <w:t xml:space="preserve"> and its collection of restaurants </w:t>
      </w:r>
      <w:r w:rsidR="00365F53">
        <w:rPr>
          <w:rFonts w:ascii="Arial" w:eastAsia="Times New Roman" w:hAnsi="Arial" w:cs="Arial"/>
          <w:color w:val="4C4C4C"/>
          <w:sz w:val="27"/>
          <w:szCs w:val="27"/>
        </w:rPr>
        <w:t xml:space="preserve">(“OOH”) </w:t>
      </w:r>
      <w:r w:rsidR="00B425F6">
        <w:rPr>
          <w:rFonts w:ascii="Arial" w:eastAsia="Times New Roman" w:hAnsi="Arial" w:cs="Arial"/>
          <w:color w:val="4C4C4C"/>
          <w:sz w:val="27"/>
          <w:szCs w:val="27"/>
        </w:rPr>
        <w:t xml:space="preserve">strongly </w:t>
      </w:r>
      <w:r w:rsidR="00B90D72">
        <w:rPr>
          <w:rFonts w:ascii="Arial" w:eastAsia="Times New Roman" w:hAnsi="Arial" w:cs="Arial"/>
          <w:color w:val="4C4C4C"/>
          <w:sz w:val="27"/>
          <w:szCs w:val="27"/>
        </w:rPr>
        <w:t xml:space="preserve">value your privacy and </w:t>
      </w:r>
      <w:r w:rsidR="00AA0FD2">
        <w:rPr>
          <w:rFonts w:ascii="Arial" w:eastAsia="Times New Roman" w:hAnsi="Arial" w:cs="Arial"/>
          <w:color w:val="4C4C4C"/>
          <w:sz w:val="27"/>
          <w:szCs w:val="27"/>
        </w:rPr>
        <w:t xml:space="preserve">are committed to protecting the privacy and security of the Personal Information that you provide </w:t>
      </w:r>
      <w:r w:rsidR="00D04271">
        <w:rPr>
          <w:rFonts w:ascii="Arial" w:eastAsia="Times New Roman" w:hAnsi="Arial" w:cs="Arial"/>
          <w:color w:val="4C4C4C"/>
          <w:sz w:val="27"/>
          <w:szCs w:val="27"/>
        </w:rPr>
        <w:t xml:space="preserve">to </w:t>
      </w:r>
      <w:r w:rsidR="00AA0FD2">
        <w:rPr>
          <w:rFonts w:ascii="Arial" w:eastAsia="Times New Roman" w:hAnsi="Arial" w:cs="Arial"/>
          <w:color w:val="4C4C4C"/>
          <w:sz w:val="27"/>
          <w:szCs w:val="27"/>
        </w:rPr>
        <w:t>us</w:t>
      </w:r>
      <w:r w:rsidR="00D04271">
        <w:rPr>
          <w:rFonts w:ascii="Arial" w:eastAsia="Times New Roman" w:hAnsi="Arial" w:cs="Arial"/>
          <w:color w:val="4C4C4C"/>
          <w:sz w:val="27"/>
          <w:szCs w:val="27"/>
        </w:rPr>
        <w:t>.</w:t>
      </w:r>
      <w:r w:rsidR="001728E6">
        <w:rPr>
          <w:rFonts w:ascii="Arial" w:eastAsia="Times New Roman" w:hAnsi="Arial" w:cs="Arial"/>
          <w:color w:val="4C4C4C"/>
          <w:sz w:val="27"/>
          <w:szCs w:val="27"/>
        </w:rPr>
        <w:t xml:space="preserve"> </w:t>
      </w:r>
      <w:r w:rsidR="009909BC">
        <w:rPr>
          <w:rFonts w:ascii="Arial" w:eastAsia="Times New Roman" w:hAnsi="Arial" w:cs="Arial"/>
          <w:color w:val="4C4C4C"/>
          <w:sz w:val="27"/>
          <w:szCs w:val="27"/>
        </w:rPr>
        <w:t xml:space="preserve">This policy explains </w:t>
      </w:r>
      <w:r w:rsidR="0098544C">
        <w:rPr>
          <w:rFonts w:ascii="Arial" w:eastAsia="Times New Roman" w:hAnsi="Arial" w:cs="Arial"/>
          <w:color w:val="4C4C4C"/>
          <w:sz w:val="27"/>
          <w:szCs w:val="27"/>
        </w:rPr>
        <w:t>the</w:t>
      </w:r>
      <w:r w:rsidR="009909BC">
        <w:rPr>
          <w:rFonts w:ascii="Arial" w:eastAsia="Times New Roman" w:hAnsi="Arial" w:cs="Arial"/>
          <w:color w:val="4C4C4C"/>
          <w:sz w:val="27"/>
          <w:szCs w:val="27"/>
        </w:rPr>
        <w:t xml:space="preserve"> </w:t>
      </w:r>
      <w:r w:rsidR="00C24E56">
        <w:rPr>
          <w:rFonts w:ascii="Arial" w:eastAsia="Times New Roman" w:hAnsi="Arial" w:cs="Arial"/>
          <w:color w:val="4C4C4C"/>
          <w:sz w:val="27"/>
          <w:szCs w:val="27"/>
        </w:rPr>
        <w:t xml:space="preserve">policies </w:t>
      </w:r>
      <w:r w:rsidR="0098544C">
        <w:rPr>
          <w:rFonts w:ascii="Arial" w:eastAsia="Times New Roman" w:hAnsi="Arial" w:cs="Arial"/>
          <w:color w:val="4C4C4C"/>
          <w:sz w:val="27"/>
          <w:szCs w:val="27"/>
        </w:rPr>
        <w:t xml:space="preserve">that we have implemented </w:t>
      </w:r>
      <w:r w:rsidR="00733DA3">
        <w:rPr>
          <w:rFonts w:ascii="Arial" w:eastAsia="Times New Roman" w:hAnsi="Arial" w:cs="Arial"/>
          <w:color w:val="4C4C4C"/>
          <w:sz w:val="27"/>
          <w:szCs w:val="27"/>
        </w:rPr>
        <w:t xml:space="preserve">to protect </w:t>
      </w:r>
      <w:r w:rsidR="00E35389">
        <w:rPr>
          <w:rFonts w:ascii="Arial" w:eastAsia="Times New Roman" w:hAnsi="Arial" w:cs="Arial"/>
          <w:color w:val="4C4C4C"/>
          <w:sz w:val="27"/>
          <w:szCs w:val="27"/>
        </w:rPr>
        <w:t>that</w:t>
      </w:r>
      <w:r w:rsidR="00733DA3">
        <w:rPr>
          <w:rFonts w:ascii="Arial" w:eastAsia="Times New Roman" w:hAnsi="Arial" w:cs="Arial"/>
          <w:color w:val="4C4C4C"/>
          <w:sz w:val="27"/>
          <w:szCs w:val="27"/>
        </w:rPr>
        <w:t xml:space="preserve"> privacy and security</w:t>
      </w:r>
      <w:r w:rsidR="00E35389">
        <w:rPr>
          <w:rFonts w:ascii="Arial" w:eastAsia="Times New Roman" w:hAnsi="Arial" w:cs="Arial"/>
          <w:color w:val="4C4C4C"/>
          <w:sz w:val="27"/>
          <w:szCs w:val="27"/>
        </w:rPr>
        <w:t xml:space="preserve">.  </w:t>
      </w:r>
    </w:p>
    <w:p w14:paraId="26915233" w14:textId="77777777" w:rsidR="00C42AC8" w:rsidRPr="000E3BB1" w:rsidRDefault="00C42AC8" w:rsidP="000E3BB1">
      <w:pPr>
        <w:spacing w:line="420" w:lineRule="atLeast"/>
        <w:rPr>
          <w:rFonts w:ascii="Calibri" w:eastAsia="Times New Roman" w:hAnsi="Calibri" w:cs="Times New Roman"/>
          <w:color w:val="000000"/>
          <w:sz w:val="22"/>
          <w:szCs w:val="22"/>
        </w:rPr>
      </w:pPr>
    </w:p>
    <w:p w14:paraId="36A8239F" w14:textId="77777777" w:rsidR="000E3BB1" w:rsidRPr="000E3BB1" w:rsidRDefault="000E3BB1" w:rsidP="00C24E56">
      <w:pPr>
        <w:spacing w:after="300"/>
        <w:jc w:val="center"/>
        <w:rPr>
          <w:rFonts w:ascii="Calibri" w:eastAsia="Times New Roman" w:hAnsi="Calibri" w:cs="Times New Roman"/>
          <w:color w:val="000000"/>
          <w:sz w:val="22"/>
          <w:szCs w:val="22"/>
        </w:rPr>
      </w:pPr>
      <w:r w:rsidRPr="000E3BB1">
        <w:rPr>
          <w:rFonts w:ascii="Arial" w:eastAsia="Times New Roman" w:hAnsi="Arial" w:cs="Arial"/>
          <w:b/>
          <w:bCs/>
          <w:color w:val="002957"/>
          <w:sz w:val="54"/>
          <w:szCs w:val="54"/>
        </w:rPr>
        <w:t>The Information We Collect</w:t>
      </w:r>
    </w:p>
    <w:p w14:paraId="432790AF" w14:textId="3591F1B5" w:rsidR="001E0EB2" w:rsidRDefault="002969FD" w:rsidP="008A1992">
      <w:pPr>
        <w:spacing w:line="420" w:lineRule="atLeast"/>
        <w:jc w:val="both"/>
        <w:rPr>
          <w:rFonts w:ascii="Arial" w:eastAsia="Times New Roman" w:hAnsi="Arial" w:cs="Arial"/>
          <w:color w:val="4C4C4C"/>
          <w:sz w:val="27"/>
          <w:szCs w:val="27"/>
        </w:rPr>
      </w:pPr>
      <w:r>
        <w:rPr>
          <w:rFonts w:ascii="Arial" w:eastAsia="Times New Roman" w:hAnsi="Arial" w:cs="Arial"/>
          <w:color w:val="4C4C4C"/>
          <w:sz w:val="27"/>
          <w:szCs w:val="27"/>
        </w:rPr>
        <w:t xml:space="preserve">The Personal Information we collect depends upon, and is limited to, the nature of </w:t>
      </w:r>
      <w:r w:rsidR="00BA42EB">
        <w:rPr>
          <w:rFonts w:ascii="Arial" w:eastAsia="Times New Roman" w:hAnsi="Arial" w:cs="Arial"/>
          <w:color w:val="4C4C4C"/>
          <w:sz w:val="27"/>
          <w:szCs w:val="27"/>
        </w:rPr>
        <w:t xml:space="preserve">the services you request, </w:t>
      </w:r>
      <w:r w:rsidR="008A1992">
        <w:rPr>
          <w:rFonts w:ascii="Arial" w:eastAsia="Times New Roman" w:hAnsi="Arial" w:cs="Arial"/>
          <w:color w:val="4C4C4C"/>
          <w:sz w:val="27"/>
          <w:szCs w:val="27"/>
        </w:rPr>
        <w:t>your</w:t>
      </w:r>
      <w:r>
        <w:rPr>
          <w:rFonts w:ascii="Arial" w:eastAsia="Times New Roman" w:hAnsi="Arial" w:cs="Arial"/>
          <w:color w:val="4C4C4C"/>
          <w:sz w:val="27"/>
          <w:szCs w:val="27"/>
        </w:rPr>
        <w:t xml:space="preserve"> </w:t>
      </w:r>
      <w:r w:rsidR="008A1992">
        <w:rPr>
          <w:rFonts w:ascii="Arial" w:eastAsia="Times New Roman" w:hAnsi="Arial" w:cs="Arial"/>
          <w:color w:val="4C4C4C"/>
          <w:sz w:val="27"/>
          <w:szCs w:val="27"/>
        </w:rPr>
        <w:t xml:space="preserve">transaction, </w:t>
      </w:r>
      <w:r w:rsidR="006E7863">
        <w:rPr>
          <w:rFonts w:ascii="Arial" w:eastAsia="Times New Roman" w:hAnsi="Arial" w:cs="Arial"/>
          <w:color w:val="4C4C4C"/>
          <w:sz w:val="27"/>
          <w:szCs w:val="27"/>
        </w:rPr>
        <w:t xml:space="preserve">your </w:t>
      </w:r>
      <w:r w:rsidR="008A1992">
        <w:rPr>
          <w:rFonts w:ascii="Arial" w:eastAsia="Times New Roman" w:hAnsi="Arial" w:cs="Arial"/>
          <w:color w:val="4C4C4C"/>
          <w:sz w:val="27"/>
          <w:szCs w:val="27"/>
        </w:rPr>
        <w:t>request or inquiry</w:t>
      </w:r>
      <w:r w:rsidR="00856EF2">
        <w:rPr>
          <w:rFonts w:ascii="Arial" w:eastAsia="Times New Roman" w:hAnsi="Arial" w:cs="Arial"/>
          <w:color w:val="4C4C4C"/>
          <w:sz w:val="27"/>
          <w:szCs w:val="27"/>
        </w:rPr>
        <w:t xml:space="preserve"> about or with us</w:t>
      </w:r>
      <w:r w:rsidR="00A34F00">
        <w:rPr>
          <w:rFonts w:ascii="Arial" w:eastAsia="Times New Roman" w:hAnsi="Arial" w:cs="Arial"/>
          <w:color w:val="4C4C4C"/>
          <w:sz w:val="27"/>
          <w:szCs w:val="27"/>
        </w:rPr>
        <w:t xml:space="preserve">, but may include your name, contact information, </w:t>
      </w:r>
      <w:r w:rsidR="00CF2733">
        <w:rPr>
          <w:rFonts w:ascii="Arial" w:eastAsia="Times New Roman" w:hAnsi="Arial" w:cs="Arial"/>
          <w:color w:val="4C4C4C"/>
          <w:sz w:val="27"/>
          <w:szCs w:val="27"/>
        </w:rPr>
        <w:t>payment information</w:t>
      </w:r>
      <w:r w:rsidR="006A5E31">
        <w:rPr>
          <w:rFonts w:ascii="Arial" w:eastAsia="Times New Roman" w:hAnsi="Arial" w:cs="Arial"/>
          <w:color w:val="4C4C4C"/>
          <w:sz w:val="27"/>
          <w:szCs w:val="27"/>
        </w:rPr>
        <w:t>, your IP address, type of operating system</w:t>
      </w:r>
      <w:r w:rsidR="00990223">
        <w:rPr>
          <w:rFonts w:ascii="Arial" w:eastAsia="Times New Roman" w:hAnsi="Arial" w:cs="Arial"/>
          <w:color w:val="4C4C4C"/>
          <w:sz w:val="27"/>
          <w:szCs w:val="27"/>
        </w:rPr>
        <w:t xml:space="preserve">, </w:t>
      </w:r>
      <w:r w:rsidR="00575E23">
        <w:rPr>
          <w:rFonts w:ascii="Arial" w:eastAsia="Times New Roman" w:hAnsi="Arial" w:cs="Arial"/>
          <w:color w:val="4C4C4C"/>
          <w:sz w:val="27"/>
          <w:szCs w:val="27"/>
        </w:rPr>
        <w:t xml:space="preserve">device information, </w:t>
      </w:r>
      <w:r w:rsidR="00990223">
        <w:rPr>
          <w:rFonts w:ascii="Arial" w:eastAsia="Times New Roman" w:hAnsi="Arial" w:cs="Arial"/>
          <w:color w:val="4C4C4C"/>
          <w:sz w:val="27"/>
          <w:szCs w:val="27"/>
        </w:rPr>
        <w:t>the time, nature and duration of your visit to our website(s)</w:t>
      </w:r>
      <w:r w:rsidR="003F1BCE">
        <w:rPr>
          <w:rFonts w:ascii="Arial" w:eastAsia="Times New Roman" w:hAnsi="Arial" w:cs="Arial"/>
          <w:color w:val="4C4C4C"/>
          <w:sz w:val="27"/>
          <w:szCs w:val="27"/>
        </w:rPr>
        <w:t xml:space="preserve">, </w:t>
      </w:r>
      <w:r w:rsidR="00A34F00">
        <w:rPr>
          <w:rFonts w:ascii="Arial" w:eastAsia="Times New Roman" w:hAnsi="Arial" w:cs="Arial"/>
          <w:color w:val="4C4C4C"/>
          <w:sz w:val="27"/>
          <w:szCs w:val="27"/>
        </w:rPr>
        <w:t>information as to how you use or have used our services</w:t>
      </w:r>
      <w:r w:rsidR="005A4715">
        <w:rPr>
          <w:rFonts w:ascii="Arial" w:eastAsia="Times New Roman" w:hAnsi="Arial" w:cs="Arial"/>
          <w:color w:val="4C4C4C"/>
          <w:sz w:val="27"/>
          <w:szCs w:val="27"/>
        </w:rPr>
        <w:t xml:space="preserve"> and/or your preferences</w:t>
      </w:r>
      <w:r w:rsidR="003F1BCE">
        <w:rPr>
          <w:rFonts w:ascii="Arial" w:eastAsia="Times New Roman" w:hAnsi="Arial" w:cs="Arial"/>
          <w:color w:val="4C4C4C"/>
          <w:sz w:val="27"/>
          <w:szCs w:val="27"/>
        </w:rPr>
        <w:t xml:space="preserve"> and other information that you may provide to us</w:t>
      </w:r>
      <w:r w:rsidR="008A1992">
        <w:rPr>
          <w:rFonts w:ascii="Arial" w:eastAsia="Times New Roman" w:hAnsi="Arial" w:cs="Arial"/>
          <w:color w:val="4C4C4C"/>
          <w:sz w:val="27"/>
          <w:szCs w:val="27"/>
        </w:rPr>
        <w:t xml:space="preserve">.  </w:t>
      </w:r>
      <w:r w:rsidR="0084788D">
        <w:rPr>
          <w:rFonts w:ascii="Arial" w:eastAsia="Times New Roman" w:hAnsi="Arial" w:cs="Arial"/>
          <w:color w:val="4C4C4C"/>
          <w:sz w:val="27"/>
          <w:szCs w:val="27"/>
        </w:rPr>
        <w:t xml:space="preserve">When we collect Personal </w:t>
      </w:r>
      <w:proofErr w:type="gramStart"/>
      <w:r w:rsidR="0084788D">
        <w:rPr>
          <w:rFonts w:ascii="Arial" w:eastAsia="Times New Roman" w:hAnsi="Arial" w:cs="Arial"/>
          <w:color w:val="4C4C4C"/>
          <w:sz w:val="27"/>
          <w:szCs w:val="27"/>
        </w:rPr>
        <w:t>Information</w:t>
      </w:r>
      <w:proofErr w:type="gramEnd"/>
      <w:r w:rsidR="0084788D">
        <w:rPr>
          <w:rFonts w:ascii="Arial" w:eastAsia="Times New Roman" w:hAnsi="Arial" w:cs="Arial"/>
          <w:color w:val="4C4C4C"/>
          <w:sz w:val="27"/>
          <w:szCs w:val="27"/>
        </w:rPr>
        <w:t xml:space="preserve"> </w:t>
      </w:r>
      <w:r w:rsidR="00857991">
        <w:rPr>
          <w:rFonts w:ascii="Arial" w:eastAsia="Times New Roman" w:hAnsi="Arial" w:cs="Arial"/>
          <w:color w:val="4C4C4C"/>
          <w:sz w:val="27"/>
          <w:szCs w:val="27"/>
        </w:rPr>
        <w:t xml:space="preserve">we </w:t>
      </w:r>
      <w:r w:rsidR="0084788D">
        <w:rPr>
          <w:rFonts w:ascii="Arial" w:eastAsia="Times New Roman" w:hAnsi="Arial" w:cs="Arial"/>
          <w:color w:val="4C4C4C"/>
          <w:sz w:val="27"/>
          <w:szCs w:val="27"/>
        </w:rPr>
        <w:t>will, when appropriate</w:t>
      </w:r>
      <w:r w:rsidR="00C166D0">
        <w:rPr>
          <w:rFonts w:ascii="Arial" w:eastAsia="Times New Roman" w:hAnsi="Arial" w:cs="Arial"/>
          <w:color w:val="4C4C4C"/>
          <w:sz w:val="27"/>
          <w:szCs w:val="27"/>
        </w:rPr>
        <w:t xml:space="preserve"> and practicable, explain to you why we are collecting it and </w:t>
      </w:r>
      <w:r w:rsidR="00E950A3">
        <w:rPr>
          <w:rFonts w:ascii="Arial" w:eastAsia="Times New Roman" w:hAnsi="Arial" w:cs="Arial"/>
          <w:color w:val="4C4C4C"/>
          <w:sz w:val="27"/>
          <w:szCs w:val="27"/>
        </w:rPr>
        <w:t xml:space="preserve">how we plan to use it.  </w:t>
      </w:r>
      <w:r w:rsidR="007E670D">
        <w:rPr>
          <w:rFonts w:ascii="Arial" w:eastAsia="Times New Roman" w:hAnsi="Arial" w:cs="Arial"/>
          <w:color w:val="4C4C4C"/>
          <w:sz w:val="27"/>
          <w:szCs w:val="27"/>
        </w:rPr>
        <w:t xml:space="preserve">In some circumstances we </w:t>
      </w:r>
      <w:r w:rsidR="00002A80">
        <w:rPr>
          <w:rFonts w:ascii="Arial" w:eastAsia="Times New Roman" w:hAnsi="Arial" w:cs="Arial"/>
          <w:color w:val="4C4C4C"/>
          <w:sz w:val="27"/>
          <w:szCs w:val="27"/>
        </w:rPr>
        <w:t xml:space="preserve">also </w:t>
      </w:r>
      <w:r w:rsidR="007E670D">
        <w:rPr>
          <w:rFonts w:ascii="Arial" w:eastAsia="Times New Roman" w:hAnsi="Arial" w:cs="Arial"/>
          <w:color w:val="4C4C4C"/>
          <w:sz w:val="27"/>
          <w:szCs w:val="27"/>
        </w:rPr>
        <w:t>may receive information from third parties</w:t>
      </w:r>
      <w:r w:rsidR="002C24C4">
        <w:rPr>
          <w:rFonts w:ascii="Arial" w:eastAsia="Times New Roman" w:hAnsi="Arial" w:cs="Arial"/>
          <w:color w:val="4C4C4C"/>
          <w:sz w:val="27"/>
          <w:szCs w:val="27"/>
        </w:rPr>
        <w:t>.</w:t>
      </w:r>
    </w:p>
    <w:p w14:paraId="57A69FC8" w14:textId="77777777" w:rsidR="001E0EB2" w:rsidRPr="001E0EB2" w:rsidRDefault="001E0EB2" w:rsidP="008A1992">
      <w:pPr>
        <w:spacing w:line="420" w:lineRule="atLeast"/>
        <w:jc w:val="both"/>
        <w:rPr>
          <w:rFonts w:ascii="Arial" w:eastAsia="Times New Roman" w:hAnsi="Arial" w:cs="Arial"/>
          <w:color w:val="4C4C4C"/>
          <w:sz w:val="27"/>
          <w:szCs w:val="27"/>
        </w:rPr>
      </w:pPr>
    </w:p>
    <w:p w14:paraId="6F5487A1" w14:textId="77777777" w:rsidR="001E0EB2" w:rsidRPr="000E3BB1" w:rsidRDefault="001E0EB2" w:rsidP="001E0EB2">
      <w:pPr>
        <w:spacing w:line="420" w:lineRule="atLeast"/>
        <w:jc w:val="both"/>
        <w:rPr>
          <w:rFonts w:ascii="Calibri" w:eastAsia="Times New Roman" w:hAnsi="Calibri" w:cs="Times New Roman"/>
          <w:color w:val="000000"/>
          <w:sz w:val="22"/>
          <w:szCs w:val="22"/>
        </w:rPr>
      </w:pPr>
      <w:r>
        <w:rPr>
          <w:rFonts w:ascii="Arial" w:eastAsia="Times New Roman" w:hAnsi="Arial" w:cs="Arial"/>
          <w:color w:val="4C4C4C"/>
          <w:sz w:val="27"/>
          <w:szCs w:val="27"/>
        </w:rPr>
        <w:t xml:space="preserve">For purposes of our Privacy Policy, Personal Information is defined to include information that reasonably could be capable of identifying a specific individual in isolation or in conjunction with other publicly available sources.  Examples of Personal Information include name, address, driver’s license or other governmental identification, email address, phone number, credit card numbers and bank account numbers.  </w:t>
      </w:r>
    </w:p>
    <w:p w14:paraId="55A20E3A" w14:textId="77777777" w:rsidR="006B6403" w:rsidRPr="000E3BB1" w:rsidRDefault="006B6403" w:rsidP="000E3BB1">
      <w:pPr>
        <w:spacing w:line="420" w:lineRule="atLeast"/>
        <w:rPr>
          <w:rFonts w:ascii="Calibri" w:eastAsia="Times New Roman" w:hAnsi="Calibri" w:cs="Times New Roman"/>
          <w:color w:val="000000"/>
          <w:sz w:val="22"/>
          <w:szCs w:val="22"/>
        </w:rPr>
      </w:pPr>
    </w:p>
    <w:p w14:paraId="07523BF1" w14:textId="6EBEDEAB" w:rsidR="000E3BB1" w:rsidRPr="000E3BB1" w:rsidRDefault="006B6403" w:rsidP="006B6403">
      <w:pPr>
        <w:spacing w:after="300"/>
        <w:jc w:val="center"/>
        <w:rPr>
          <w:rFonts w:ascii="Calibri" w:eastAsia="Times New Roman" w:hAnsi="Calibri" w:cs="Times New Roman"/>
          <w:color w:val="000000"/>
          <w:sz w:val="22"/>
          <w:szCs w:val="22"/>
        </w:rPr>
      </w:pPr>
      <w:r>
        <w:rPr>
          <w:rFonts w:ascii="Arial" w:eastAsia="Times New Roman" w:hAnsi="Arial" w:cs="Arial"/>
          <w:b/>
          <w:bCs/>
          <w:color w:val="002957"/>
          <w:sz w:val="54"/>
          <w:szCs w:val="54"/>
        </w:rPr>
        <w:lastRenderedPageBreak/>
        <w:t>Limited Use of Personal Information</w:t>
      </w:r>
    </w:p>
    <w:p w14:paraId="745389E4" w14:textId="137AEF02" w:rsidR="000E3BB1" w:rsidRDefault="000E3BB1" w:rsidP="00BD582A">
      <w:pPr>
        <w:spacing w:line="420" w:lineRule="atLeast"/>
        <w:jc w:val="both"/>
        <w:rPr>
          <w:rFonts w:ascii="Arial" w:eastAsia="Times New Roman" w:hAnsi="Arial" w:cs="Arial"/>
          <w:color w:val="4C4C4C"/>
          <w:sz w:val="27"/>
          <w:szCs w:val="27"/>
        </w:rPr>
      </w:pPr>
      <w:r w:rsidRPr="000E3BB1">
        <w:rPr>
          <w:rFonts w:ascii="Arial" w:eastAsia="Times New Roman" w:hAnsi="Arial" w:cs="Arial"/>
          <w:color w:val="4C4C4C"/>
          <w:sz w:val="27"/>
          <w:szCs w:val="27"/>
        </w:rPr>
        <w:t xml:space="preserve">We use the information you provide </w:t>
      </w:r>
      <w:r w:rsidR="00BD582A">
        <w:rPr>
          <w:rFonts w:ascii="Arial" w:eastAsia="Times New Roman" w:hAnsi="Arial" w:cs="Arial"/>
          <w:color w:val="4C4C4C"/>
          <w:sz w:val="27"/>
          <w:szCs w:val="27"/>
        </w:rPr>
        <w:t xml:space="preserve">only </w:t>
      </w:r>
      <w:r w:rsidR="001E06C4">
        <w:rPr>
          <w:rFonts w:ascii="Arial" w:eastAsia="Times New Roman" w:hAnsi="Arial" w:cs="Arial"/>
          <w:color w:val="4C4C4C"/>
          <w:sz w:val="27"/>
          <w:szCs w:val="27"/>
        </w:rPr>
        <w:t xml:space="preserve">in compliance with the law and </w:t>
      </w:r>
      <w:r w:rsidR="00244954">
        <w:rPr>
          <w:rFonts w:ascii="Arial" w:eastAsia="Times New Roman" w:hAnsi="Arial" w:cs="Arial"/>
          <w:color w:val="4C4C4C"/>
          <w:sz w:val="27"/>
          <w:szCs w:val="27"/>
        </w:rPr>
        <w:t xml:space="preserve">only </w:t>
      </w:r>
      <w:r w:rsidR="00BD582A">
        <w:rPr>
          <w:rFonts w:ascii="Arial" w:eastAsia="Times New Roman" w:hAnsi="Arial" w:cs="Arial"/>
          <w:color w:val="4C4C4C"/>
          <w:sz w:val="27"/>
          <w:szCs w:val="27"/>
        </w:rPr>
        <w:t>to the extent necessary to fulfill the services that we agree to provide you</w:t>
      </w:r>
      <w:r w:rsidR="009354B4">
        <w:rPr>
          <w:rFonts w:ascii="Arial" w:eastAsia="Times New Roman" w:hAnsi="Arial" w:cs="Arial"/>
          <w:color w:val="4C4C4C"/>
          <w:sz w:val="27"/>
          <w:szCs w:val="27"/>
        </w:rPr>
        <w:t xml:space="preserve">, to </w:t>
      </w:r>
      <w:r w:rsidR="00F945AD">
        <w:rPr>
          <w:rFonts w:ascii="Arial" w:eastAsia="Times New Roman" w:hAnsi="Arial" w:cs="Arial"/>
          <w:color w:val="4C4C4C"/>
          <w:sz w:val="27"/>
          <w:szCs w:val="27"/>
        </w:rPr>
        <w:t xml:space="preserve">send you marketing communications or otherwise to </w:t>
      </w:r>
      <w:r w:rsidR="009354B4">
        <w:rPr>
          <w:rFonts w:ascii="Arial" w:eastAsia="Times New Roman" w:hAnsi="Arial" w:cs="Arial"/>
          <w:color w:val="4C4C4C"/>
          <w:sz w:val="27"/>
          <w:szCs w:val="27"/>
        </w:rPr>
        <w:t xml:space="preserve">communicate with you regarding our </w:t>
      </w:r>
      <w:r w:rsidR="00F945AD">
        <w:rPr>
          <w:rFonts w:ascii="Arial" w:eastAsia="Times New Roman" w:hAnsi="Arial" w:cs="Arial"/>
          <w:color w:val="4C4C4C"/>
          <w:sz w:val="27"/>
          <w:szCs w:val="27"/>
        </w:rPr>
        <w:t>services</w:t>
      </w:r>
      <w:r w:rsidR="00415CEA">
        <w:rPr>
          <w:rFonts w:ascii="Arial" w:eastAsia="Times New Roman" w:hAnsi="Arial" w:cs="Arial"/>
          <w:color w:val="4C4C4C"/>
          <w:sz w:val="27"/>
          <w:szCs w:val="27"/>
        </w:rPr>
        <w:t xml:space="preserve"> and/or to improve </w:t>
      </w:r>
      <w:r w:rsidR="00271AE7">
        <w:rPr>
          <w:rFonts w:ascii="Arial" w:eastAsia="Times New Roman" w:hAnsi="Arial" w:cs="Arial"/>
          <w:color w:val="4C4C4C"/>
          <w:sz w:val="27"/>
          <w:szCs w:val="27"/>
        </w:rPr>
        <w:t>our services</w:t>
      </w:r>
      <w:r w:rsidRPr="000E3BB1">
        <w:rPr>
          <w:rFonts w:ascii="Arial" w:eastAsia="Times New Roman" w:hAnsi="Arial" w:cs="Arial"/>
          <w:color w:val="4C4C4C"/>
          <w:sz w:val="27"/>
          <w:szCs w:val="27"/>
        </w:rPr>
        <w:t xml:space="preserve">. We do not share this information with outside parties except to the extent necessary to </w:t>
      </w:r>
      <w:r w:rsidR="00F41D7D">
        <w:rPr>
          <w:rFonts w:ascii="Arial" w:eastAsia="Times New Roman" w:hAnsi="Arial" w:cs="Arial"/>
          <w:color w:val="4C4C4C"/>
          <w:sz w:val="27"/>
          <w:szCs w:val="27"/>
        </w:rPr>
        <w:t>provide those services to you</w:t>
      </w:r>
      <w:r w:rsidR="00E03ADD">
        <w:rPr>
          <w:rFonts w:ascii="Arial" w:eastAsia="Times New Roman" w:hAnsi="Arial" w:cs="Arial"/>
          <w:color w:val="4C4C4C"/>
          <w:sz w:val="27"/>
          <w:szCs w:val="27"/>
        </w:rPr>
        <w:t xml:space="preserve"> or as </w:t>
      </w:r>
      <w:r w:rsidR="00F41D7D">
        <w:rPr>
          <w:rFonts w:ascii="Arial" w:eastAsia="Times New Roman" w:hAnsi="Arial" w:cs="Arial"/>
          <w:color w:val="4C4C4C"/>
          <w:sz w:val="27"/>
          <w:szCs w:val="27"/>
        </w:rPr>
        <w:t>require</w:t>
      </w:r>
      <w:r w:rsidR="00E03ADD">
        <w:rPr>
          <w:rFonts w:ascii="Arial" w:eastAsia="Times New Roman" w:hAnsi="Arial" w:cs="Arial"/>
          <w:color w:val="4C4C4C"/>
          <w:sz w:val="27"/>
          <w:szCs w:val="27"/>
        </w:rPr>
        <w:t>d</w:t>
      </w:r>
      <w:r w:rsidR="00F41D7D">
        <w:rPr>
          <w:rFonts w:ascii="Arial" w:eastAsia="Times New Roman" w:hAnsi="Arial" w:cs="Arial"/>
          <w:color w:val="4C4C4C"/>
          <w:sz w:val="27"/>
          <w:szCs w:val="27"/>
        </w:rPr>
        <w:t xml:space="preserve"> by law</w:t>
      </w:r>
      <w:r w:rsidRPr="000E3BB1">
        <w:rPr>
          <w:rFonts w:ascii="Arial" w:eastAsia="Times New Roman" w:hAnsi="Arial" w:cs="Arial"/>
          <w:color w:val="4C4C4C"/>
          <w:sz w:val="27"/>
          <w:szCs w:val="27"/>
        </w:rPr>
        <w:t>.</w:t>
      </w:r>
      <w:r w:rsidR="00CD1547" w:rsidRPr="00CD1547">
        <w:rPr>
          <w:rFonts w:ascii="Arial" w:eastAsia="Times New Roman" w:hAnsi="Arial" w:cs="Arial"/>
          <w:color w:val="4C4C4C"/>
          <w:sz w:val="27"/>
          <w:szCs w:val="27"/>
        </w:rPr>
        <w:t xml:space="preserve">  We </w:t>
      </w:r>
      <w:r w:rsidRPr="000E3BB1">
        <w:rPr>
          <w:rFonts w:ascii="Arial" w:eastAsia="Times New Roman" w:hAnsi="Arial" w:cs="Arial"/>
          <w:color w:val="4C4C4C"/>
          <w:sz w:val="27"/>
          <w:szCs w:val="27"/>
        </w:rPr>
        <w:t xml:space="preserve">never use or share </w:t>
      </w:r>
      <w:r w:rsidR="00C21B21">
        <w:rPr>
          <w:rFonts w:ascii="Arial" w:eastAsia="Times New Roman" w:hAnsi="Arial" w:cs="Arial"/>
          <w:color w:val="4C4C4C"/>
          <w:sz w:val="27"/>
          <w:szCs w:val="27"/>
        </w:rPr>
        <w:t>your Personal Information</w:t>
      </w:r>
      <w:r w:rsidRPr="000E3BB1">
        <w:rPr>
          <w:rFonts w:ascii="Arial" w:eastAsia="Times New Roman" w:hAnsi="Arial" w:cs="Arial"/>
          <w:color w:val="4C4C4C"/>
          <w:sz w:val="27"/>
          <w:szCs w:val="27"/>
        </w:rPr>
        <w:t xml:space="preserve"> in ways unrelated to the ones described above without also providing you an opportunity to opt-out or otherwise prohibit such unrelated uses.</w:t>
      </w:r>
    </w:p>
    <w:p w14:paraId="561A440C" w14:textId="77777777" w:rsidR="000D5478" w:rsidRPr="00AF2EA0" w:rsidRDefault="000D5478" w:rsidP="00AF2EA0">
      <w:pPr>
        <w:spacing w:line="420" w:lineRule="atLeast"/>
        <w:jc w:val="both"/>
        <w:rPr>
          <w:rFonts w:ascii="Arial" w:eastAsia="Times New Roman" w:hAnsi="Arial" w:cs="Arial"/>
          <w:color w:val="4C4C4C"/>
          <w:sz w:val="27"/>
          <w:szCs w:val="27"/>
        </w:rPr>
      </w:pPr>
    </w:p>
    <w:p w14:paraId="013C8953" w14:textId="6AE25010" w:rsidR="00722F43" w:rsidRPr="000E3BB1" w:rsidRDefault="006D0C83" w:rsidP="00722F43">
      <w:pPr>
        <w:spacing w:after="300"/>
        <w:jc w:val="center"/>
        <w:rPr>
          <w:rFonts w:ascii="Calibri" w:eastAsia="Times New Roman" w:hAnsi="Calibri" w:cs="Times New Roman"/>
          <w:color w:val="000000"/>
          <w:sz w:val="22"/>
          <w:szCs w:val="22"/>
        </w:rPr>
      </w:pPr>
      <w:r>
        <w:rPr>
          <w:rFonts w:ascii="Arial" w:eastAsia="Times New Roman" w:hAnsi="Arial" w:cs="Arial"/>
          <w:b/>
          <w:bCs/>
          <w:color w:val="002957"/>
          <w:sz w:val="54"/>
          <w:szCs w:val="54"/>
        </w:rPr>
        <w:t>Dat</w:t>
      </w:r>
      <w:r w:rsidR="00002A80">
        <w:rPr>
          <w:rFonts w:ascii="Arial" w:eastAsia="Times New Roman" w:hAnsi="Arial" w:cs="Arial"/>
          <w:b/>
          <w:bCs/>
          <w:color w:val="002957"/>
          <w:sz w:val="54"/>
          <w:szCs w:val="54"/>
        </w:rPr>
        <w:t>a</w:t>
      </w:r>
      <w:r>
        <w:rPr>
          <w:rFonts w:ascii="Arial" w:eastAsia="Times New Roman" w:hAnsi="Arial" w:cs="Arial"/>
          <w:b/>
          <w:bCs/>
          <w:color w:val="002957"/>
          <w:sz w:val="54"/>
          <w:szCs w:val="54"/>
        </w:rPr>
        <w:t xml:space="preserve"> Protection</w:t>
      </w:r>
    </w:p>
    <w:p w14:paraId="4068CBD3" w14:textId="02FAF194" w:rsidR="00D17287" w:rsidRDefault="00BA4204" w:rsidP="00BA4204">
      <w:pPr>
        <w:spacing w:line="420" w:lineRule="atLeast"/>
        <w:jc w:val="both"/>
        <w:rPr>
          <w:rFonts w:ascii="Arial" w:eastAsia="Times New Roman" w:hAnsi="Arial" w:cs="Arial"/>
          <w:color w:val="4C4C4C"/>
          <w:sz w:val="27"/>
          <w:szCs w:val="27"/>
        </w:rPr>
      </w:pPr>
      <w:r>
        <w:rPr>
          <w:rFonts w:ascii="Arial" w:eastAsia="Times New Roman" w:hAnsi="Arial" w:cs="Arial"/>
          <w:color w:val="4C4C4C"/>
          <w:sz w:val="27"/>
          <w:szCs w:val="27"/>
        </w:rPr>
        <w:t xml:space="preserve">We </w:t>
      </w:r>
      <w:r w:rsidR="00002A80">
        <w:rPr>
          <w:rFonts w:ascii="Arial" w:eastAsia="Times New Roman" w:hAnsi="Arial" w:cs="Arial"/>
          <w:color w:val="4C4C4C"/>
          <w:sz w:val="27"/>
          <w:szCs w:val="27"/>
        </w:rPr>
        <w:t xml:space="preserve">do and will </w:t>
      </w:r>
      <w:r>
        <w:rPr>
          <w:rFonts w:ascii="Arial" w:eastAsia="Times New Roman" w:hAnsi="Arial" w:cs="Arial"/>
          <w:color w:val="4C4C4C"/>
          <w:sz w:val="27"/>
          <w:szCs w:val="27"/>
        </w:rPr>
        <w:t>take reasonably appropriate measures to protect your Personal Information</w:t>
      </w:r>
      <w:r w:rsidR="00732C9B">
        <w:rPr>
          <w:rFonts w:ascii="Arial" w:eastAsia="Times New Roman" w:hAnsi="Arial" w:cs="Arial"/>
          <w:color w:val="4C4C4C"/>
          <w:sz w:val="27"/>
          <w:szCs w:val="27"/>
        </w:rPr>
        <w:t xml:space="preserve"> with password protection on our systems, and locked/limited access hard copy files</w:t>
      </w:r>
      <w:r w:rsidR="00F055AF">
        <w:rPr>
          <w:rFonts w:ascii="Arial" w:eastAsia="Times New Roman" w:hAnsi="Arial" w:cs="Arial"/>
          <w:color w:val="4C4C4C"/>
          <w:sz w:val="27"/>
          <w:szCs w:val="27"/>
        </w:rPr>
        <w:t>, which are limited.</w:t>
      </w:r>
      <w:r w:rsidR="00732C9B">
        <w:rPr>
          <w:rFonts w:ascii="Arial" w:eastAsia="Times New Roman" w:hAnsi="Arial" w:cs="Arial"/>
          <w:color w:val="4C4C4C"/>
          <w:sz w:val="27"/>
          <w:szCs w:val="27"/>
        </w:rPr>
        <w:t xml:space="preserve"> </w:t>
      </w:r>
      <w:r w:rsidR="00045630">
        <w:rPr>
          <w:rFonts w:ascii="Arial" w:eastAsia="Times New Roman" w:hAnsi="Arial" w:cs="Arial"/>
          <w:color w:val="4C4C4C"/>
          <w:sz w:val="27"/>
          <w:szCs w:val="27"/>
        </w:rPr>
        <w:t xml:space="preserve"> We will destroy </w:t>
      </w:r>
      <w:r w:rsidR="005A4EE9">
        <w:rPr>
          <w:rFonts w:ascii="Arial" w:eastAsia="Times New Roman" w:hAnsi="Arial" w:cs="Arial"/>
          <w:color w:val="4C4C4C"/>
          <w:sz w:val="27"/>
          <w:szCs w:val="27"/>
        </w:rPr>
        <w:t>any Personal Information once it is no longer needed</w:t>
      </w:r>
      <w:r w:rsidR="008A1075">
        <w:rPr>
          <w:rFonts w:ascii="Arial" w:eastAsia="Times New Roman" w:hAnsi="Arial" w:cs="Arial"/>
          <w:color w:val="4C4C4C"/>
          <w:sz w:val="27"/>
          <w:szCs w:val="27"/>
        </w:rPr>
        <w:t xml:space="preserve">, </w:t>
      </w:r>
      <w:r w:rsidR="00AF2EA0">
        <w:rPr>
          <w:rFonts w:ascii="Arial" w:eastAsia="Times New Roman" w:hAnsi="Arial" w:cs="Arial"/>
          <w:color w:val="4C4C4C"/>
          <w:sz w:val="27"/>
          <w:szCs w:val="27"/>
        </w:rPr>
        <w:t>but in most cases, it is retained for a minimum of six years</w:t>
      </w:r>
      <w:r w:rsidR="002B5FBD">
        <w:rPr>
          <w:rFonts w:ascii="Arial" w:eastAsia="Times New Roman" w:hAnsi="Arial" w:cs="Arial"/>
          <w:color w:val="4C4C4C"/>
          <w:sz w:val="27"/>
          <w:szCs w:val="27"/>
        </w:rPr>
        <w:t>.</w:t>
      </w:r>
    </w:p>
    <w:p w14:paraId="18CBEF59" w14:textId="77777777" w:rsidR="002B5FBD" w:rsidRDefault="002B5FBD" w:rsidP="00BA4204">
      <w:pPr>
        <w:spacing w:line="420" w:lineRule="atLeast"/>
        <w:jc w:val="both"/>
        <w:rPr>
          <w:rFonts w:ascii="Arial" w:eastAsia="Times New Roman" w:hAnsi="Arial" w:cs="Arial"/>
          <w:color w:val="4C4C4C"/>
          <w:sz w:val="27"/>
          <w:szCs w:val="27"/>
        </w:rPr>
      </w:pPr>
    </w:p>
    <w:p w14:paraId="63135315" w14:textId="77777777" w:rsidR="002A2198" w:rsidRPr="000E3BB1" w:rsidRDefault="002A2198" w:rsidP="002A2198">
      <w:pPr>
        <w:spacing w:after="300"/>
        <w:jc w:val="center"/>
        <w:rPr>
          <w:rFonts w:ascii="Calibri" w:eastAsia="Times New Roman" w:hAnsi="Calibri" w:cs="Times New Roman"/>
          <w:color w:val="000000"/>
          <w:sz w:val="22"/>
          <w:szCs w:val="22"/>
        </w:rPr>
      </w:pPr>
      <w:proofErr w:type="spellStart"/>
      <w:r>
        <w:rPr>
          <w:rFonts w:ascii="Arial" w:eastAsia="Times New Roman" w:hAnsi="Arial" w:cs="Arial"/>
          <w:b/>
          <w:bCs/>
          <w:color w:val="002957"/>
          <w:sz w:val="54"/>
          <w:szCs w:val="54"/>
        </w:rPr>
        <w:t>Opt</w:t>
      </w:r>
      <w:proofErr w:type="spellEnd"/>
      <w:r>
        <w:rPr>
          <w:rFonts w:ascii="Arial" w:eastAsia="Times New Roman" w:hAnsi="Arial" w:cs="Arial"/>
          <w:b/>
          <w:bCs/>
          <w:color w:val="002957"/>
          <w:sz w:val="54"/>
          <w:szCs w:val="54"/>
        </w:rPr>
        <w:t xml:space="preserve"> Out/Correction/Deletion</w:t>
      </w:r>
    </w:p>
    <w:p w14:paraId="77674A95" w14:textId="77777777" w:rsidR="002A2198" w:rsidRDefault="002A2198" w:rsidP="002A2198">
      <w:pPr>
        <w:spacing w:line="420" w:lineRule="atLeast"/>
        <w:jc w:val="both"/>
        <w:rPr>
          <w:rFonts w:ascii="Arial" w:eastAsia="Times New Roman" w:hAnsi="Arial" w:cs="Arial"/>
          <w:color w:val="4C4C4C"/>
          <w:sz w:val="27"/>
          <w:szCs w:val="27"/>
        </w:rPr>
      </w:pPr>
      <w:r>
        <w:rPr>
          <w:rFonts w:ascii="Arial" w:eastAsia="Times New Roman" w:hAnsi="Arial" w:cs="Arial"/>
          <w:color w:val="4C4C4C"/>
          <w:sz w:val="27"/>
          <w:szCs w:val="27"/>
        </w:rPr>
        <w:t>You may unsubscribe to our mailing/marketing lists at any time by contacting us in writing. You also have the right to access, correct and/or delete any Personal Information, subject to applicable law.</w:t>
      </w:r>
    </w:p>
    <w:p w14:paraId="1634AB01" w14:textId="77777777" w:rsidR="002A2198" w:rsidRDefault="002A2198" w:rsidP="002A2198">
      <w:pPr>
        <w:spacing w:line="420" w:lineRule="atLeast"/>
        <w:jc w:val="both"/>
        <w:rPr>
          <w:rFonts w:ascii="Arial" w:eastAsia="Times New Roman" w:hAnsi="Arial" w:cs="Arial"/>
          <w:color w:val="4C4C4C"/>
          <w:sz w:val="27"/>
          <w:szCs w:val="27"/>
        </w:rPr>
      </w:pPr>
    </w:p>
    <w:p w14:paraId="0C56522C" w14:textId="47A1108E" w:rsidR="002B5FBD" w:rsidRPr="000E3BB1" w:rsidRDefault="002B5FBD" w:rsidP="002B5FBD">
      <w:pPr>
        <w:spacing w:after="300"/>
        <w:jc w:val="center"/>
        <w:rPr>
          <w:rFonts w:ascii="Calibri" w:eastAsia="Times New Roman" w:hAnsi="Calibri" w:cs="Times New Roman"/>
          <w:color w:val="000000"/>
          <w:sz w:val="22"/>
          <w:szCs w:val="22"/>
        </w:rPr>
      </w:pPr>
      <w:r>
        <w:rPr>
          <w:rFonts w:ascii="Arial" w:eastAsia="Times New Roman" w:hAnsi="Arial" w:cs="Arial"/>
          <w:b/>
          <w:bCs/>
          <w:color w:val="002957"/>
          <w:sz w:val="54"/>
          <w:szCs w:val="54"/>
        </w:rPr>
        <w:t>Non-Discrimination</w:t>
      </w:r>
    </w:p>
    <w:p w14:paraId="2A2C9B80" w14:textId="5C9CA522" w:rsidR="002B5FBD" w:rsidRDefault="002B5FBD" w:rsidP="00BA4204">
      <w:pPr>
        <w:spacing w:line="420" w:lineRule="atLeast"/>
        <w:jc w:val="both"/>
        <w:rPr>
          <w:rFonts w:ascii="Arial" w:eastAsia="Times New Roman" w:hAnsi="Arial" w:cs="Arial"/>
          <w:color w:val="4C4C4C"/>
          <w:sz w:val="27"/>
          <w:szCs w:val="27"/>
        </w:rPr>
      </w:pPr>
      <w:r>
        <w:rPr>
          <w:rFonts w:ascii="Arial" w:eastAsia="Times New Roman" w:hAnsi="Arial" w:cs="Arial"/>
          <w:color w:val="4C4C4C"/>
          <w:sz w:val="27"/>
          <w:szCs w:val="27"/>
        </w:rPr>
        <w:lastRenderedPageBreak/>
        <w:t xml:space="preserve">One Off Hospitality Group, Ltd., </w:t>
      </w:r>
      <w:r w:rsidR="00914863">
        <w:rPr>
          <w:rFonts w:ascii="Arial" w:eastAsia="Times New Roman" w:hAnsi="Arial" w:cs="Arial"/>
          <w:color w:val="4C4C4C"/>
          <w:sz w:val="27"/>
          <w:szCs w:val="27"/>
        </w:rPr>
        <w:t>is</w:t>
      </w:r>
      <w:r>
        <w:rPr>
          <w:rFonts w:ascii="Arial" w:eastAsia="Times New Roman" w:hAnsi="Arial" w:cs="Arial"/>
          <w:color w:val="4C4C4C"/>
          <w:sz w:val="27"/>
          <w:szCs w:val="27"/>
        </w:rPr>
        <w:t xml:space="preserve"> </w:t>
      </w:r>
      <w:r w:rsidR="0078415F">
        <w:rPr>
          <w:rFonts w:ascii="Arial" w:eastAsia="Times New Roman" w:hAnsi="Arial" w:cs="Arial"/>
          <w:color w:val="4C4C4C"/>
          <w:sz w:val="27"/>
          <w:szCs w:val="27"/>
        </w:rPr>
        <w:t xml:space="preserve">deeply </w:t>
      </w:r>
      <w:r>
        <w:rPr>
          <w:rFonts w:ascii="Arial" w:eastAsia="Times New Roman" w:hAnsi="Arial" w:cs="Arial"/>
          <w:color w:val="4C4C4C"/>
          <w:sz w:val="27"/>
          <w:szCs w:val="27"/>
        </w:rPr>
        <w:t xml:space="preserve">committed to </w:t>
      </w:r>
      <w:r w:rsidR="00914863">
        <w:rPr>
          <w:rFonts w:ascii="Arial" w:eastAsia="Times New Roman" w:hAnsi="Arial" w:cs="Arial"/>
          <w:color w:val="4C4C4C"/>
          <w:sz w:val="27"/>
          <w:szCs w:val="27"/>
        </w:rPr>
        <w:t xml:space="preserve">non-discrimination throughout </w:t>
      </w:r>
      <w:proofErr w:type="gramStart"/>
      <w:r w:rsidR="00914863">
        <w:rPr>
          <w:rFonts w:ascii="Arial" w:eastAsia="Times New Roman" w:hAnsi="Arial" w:cs="Arial"/>
          <w:color w:val="4C4C4C"/>
          <w:sz w:val="27"/>
          <w:szCs w:val="27"/>
        </w:rPr>
        <w:t>all of</w:t>
      </w:r>
      <w:proofErr w:type="gramEnd"/>
      <w:r w:rsidR="00914863">
        <w:rPr>
          <w:rFonts w:ascii="Arial" w:eastAsia="Times New Roman" w:hAnsi="Arial" w:cs="Arial"/>
          <w:color w:val="4C4C4C"/>
          <w:sz w:val="27"/>
          <w:szCs w:val="27"/>
        </w:rPr>
        <w:t xml:space="preserve"> its restaurants and business practices</w:t>
      </w:r>
      <w:r w:rsidR="006812E7">
        <w:rPr>
          <w:rFonts w:ascii="Arial" w:eastAsia="Times New Roman" w:hAnsi="Arial" w:cs="Arial"/>
          <w:color w:val="4C4C4C"/>
          <w:sz w:val="27"/>
          <w:szCs w:val="27"/>
        </w:rPr>
        <w:t>, and will never discriminate against anyone who exercises</w:t>
      </w:r>
      <w:r w:rsidR="00F6790D">
        <w:rPr>
          <w:rFonts w:ascii="Arial" w:eastAsia="Times New Roman" w:hAnsi="Arial" w:cs="Arial"/>
          <w:color w:val="4C4C4C"/>
          <w:sz w:val="27"/>
          <w:szCs w:val="27"/>
        </w:rPr>
        <w:t xml:space="preserve"> his, her or their privacy rights</w:t>
      </w:r>
      <w:r w:rsidR="007C4664">
        <w:rPr>
          <w:rFonts w:ascii="Arial" w:eastAsia="Times New Roman" w:hAnsi="Arial" w:cs="Arial"/>
          <w:color w:val="4C4C4C"/>
          <w:sz w:val="27"/>
          <w:szCs w:val="27"/>
        </w:rPr>
        <w:t>.</w:t>
      </w:r>
    </w:p>
    <w:p w14:paraId="282E4FF6" w14:textId="77777777" w:rsidR="007C4664" w:rsidRDefault="007C4664" w:rsidP="00BA4204">
      <w:pPr>
        <w:spacing w:line="420" w:lineRule="atLeast"/>
        <w:jc w:val="both"/>
        <w:rPr>
          <w:rFonts w:ascii="Arial" w:eastAsia="Times New Roman" w:hAnsi="Arial" w:cs="Arial"/>
          <w:color w:val="4C4C4C"/>
          <w:sz w:val="27"/>
          <w:szCs w:val="27"/>
        </w:rPr>
      </w:pPr>
    </w:p>
    <w:p w14:paraId="31D12223" w14:textId="029CA295" w:rsidR="00703D75" w:rsidRPr="000E3BB1" w:rsidRDefault="00703D75" w:rsidP="00703D75">
      <w:pPr>
        <w:spacing w:after="300"/>
        <w:jc w:val="center"/>
        <w:rPr>
          <w:rFonts w:ascii="Calibri" w:eastAsia="Times New Roman" w:hAnsi="Calibri" w:cs="Times New Roman"/>
          <w:color w:val="000000"/>
          <w:sz w:val="22"/>
          <w:szCs w:val="22"/>
        </w:rPr>
      </w:pPr>
      <w:r>
        <w:rPr>
          <w:rFonts w:ascii="Arial" w:eastAsia="Times New Roman" w:hAnsi="Arial" w:cs="Arial"/>
          <w:b/>
          <w:bCs/>
          <w:color w:val="002957"/>
          <w:sz w:val="54"/>
          <w:szCs w:val="54"/>
        </w:rPr>
        <w:t>Children</w:t>
      </w:r>
    </w:p>
    <w:p w14:paraId="3F17716E" w14:textId="3371FC3C" w:rsidR="00703D75" w:rsidRDefault="00703D75" w:rsidP="00703D75">
      <w:pPr>
        <w:spacing w:line="420" w:lineRule="atLeast"/>
        <w:jc w:val="both"/>
        <w:rPr>
          <w:rFonts w:ascii="Arial" w:eastAsia="Times New Roman" w:hAnsi="Arial" w:cs="Arial"/>
          <w:color w:val="4C4C4C"/>
          <w:sz w:val="27"/>
          <w:szCs w:val="27"/>
        </w:rPr>
      </w:pPr>
      <w:r>
        <w:rPr>
          <w:rFonts w:ascii="Arial" w:eastAsia="Times New Roman" w:hAnsi="Arial" w:cs="Arial"/>
          <w:color w:val="4C4C4C"/>
          <w:sz w:val="27"/>
          <w:szCs w:val="27"/>
        </w:rPr>
        <w:t xml:space="preserve">We understand the </w:t>
      </w:r>
      <w:r w:rsidR="00410359">
        <w:rPr>
          <w:rFonts w:ascii="Arial" w:eastAsia="Times New Roman" w:hAnsi="Arial" w:cs="Arial"/>
          <w:color w:val="4C4C4C"/>
          <w:sz w:val="27"/>
          <w:szCs w:val="27"/>
        </w:rPr>
        <w:t xml:space="preserve">critical importance of protecting the interests of children/minors, and none of our websites are directed at </w:t>
      </w:r>
    </w:p>
    <w:p w14:paraId="36BF3D07" w14:textId="77777777" w:rsidR="00703D75" w:rsidRDefault="00703D75" w:rsidP="00703D75">
      <w:pPr>
        <w:spacing w:line="420" w:lineRule="atLeast"/>
        <w:jc w:val="both"/>
        <w:rPr>
          <w:rFonts w:ascii="Arial" w:eastAsia="Times New Roman" w:hAnsi="Arial" w:cs="Arial"/>
          <w:color w:val="4C4C4C"/>
          <w:sz w:val="27"/>
          <w:szCs w:val="27"/>
        </w:rPr>
      </w:pPr>
    </w:p>
    <w:p w14:paraId="497D8EBC" w14:textId="40D375E5" w:rsidR="00AF2EA0" w:rsidRPr="000E3BB1" w:rsidRDefault="00AF2EA0" w:rsidP="00AF2EA0">
      <w:pPr>
        <w:spacing w:after="300"/>
        <w:jc w:val="center"/>
        <w:rPr>
          <w:rFonts w:ascii="Calibri" w:eastAsia="Times New Roman" w:hAnsi="Calibri" w:cs="Times New Roman"/>
          <w:color w:val="000000"/>
          <w:sz w:val="22"/>
          <w:szCs w:val="22"/>
        </w:rPr>
      </w:pPr>
      <w:r>
        <w:rPr>
          <w:rFonts w:ascii="Arial" w:eastAsia="Times New Roman" w:hAnsi="Arial" w:cs="Arial"/>
          <w:b/>
          <w:bCs/>
          <w:color w:val="002957"/>
          <w:sz w:val="54"/>
          <w:szCs w:val="54"/>
        </w:rPr>
        <w:t>Access</w:t>
      </w:r>
    </w:p>
    <w:p w14:paraId="70D99CCF" w14:textId="3BA4734A" w:rsidR="00AF2EA0" w:rsidRDefault="00AF2EA0" w:rsidP="00AF2EA0">
      <w:pPr>
        <w:spacing w:line="420" w:lineRule="atLeast"/>
        <w:jc w:val="both"/>
        <w:rPr>
          <w:rFonts w:ascii="Arial" w:eastAsia="Times New Roman" w:hAnsi="Arial" w:cs="Arial"/>
          <w:color w:val="4C4C4C"/>
          <w:sz w:val="27"/>
          <w:szCs w:val="27"/>
        </w:rPr>
      </w:pPr>
      <w:r>
        <w:rPr>
          <w:rFonts w:ascii="Arial" w:eastAsia="Times New Roman" w:hAnsi="Arial" w:cs="Arial"/>
          <w:color w:val="4C4C4C"/>
          <w:sz w:val="27"/>
          <w:szCs w:val="27"/>
        </w:rPr>
        <w:t>You may request access to your Personal Information by contacting us using the “Contact” link on any of our websites</w:t>
      </w:r>
      <w:r w:rsidR="007F6A20">
        <w:rPr>
          <w:rFonts w:ascii="Arial" w:eastAsia="Times New Roman" w:hAnsi="Arial" w:cs="Arial"/>
          <w:color w:val="4C4C4C"/>
          <w:sz w:val="27"/>
          <w:szCs w:val="27"/>
        </w:rPr>
        <w:t xml:space="preserve"> free of charge</w:t>
      </w:r>
      <w:r w:rsidR="00645762">
        <w:rPr>
          <w:rFonts w:ascii="Arial" w:eastAsia="Times New Roman" w:hAnsi="Arial" w:cs="Arial"/>
          <w:color w:val="4C4C4C"/>
          <w:sz w:val="27"/>
          <w:szCs w:val="27"/>
        </w:rPr>
        <w:t>.</w:t>
      </w:r>
    </w:p>
    <w:p w14:paraId="67619B38" w14:textId="77777777" w:rsidR="00AF2EA0" w:rsidRDefault="00AF2EA0" w:rsidP="00AF2EA0">
      <w:pPr>
        <w:spacing w:line="420" w:lineRule="atLeast"/>
        <w:jc w:val="both"/>
        <w:rPr>
          <w:rFonts w:ascii="Arial" w:eastAsia="Times New Roman" w:hAnsi="Arial" w:cs="Arial"/>
          <w:color w:val="4C4C4C"/>
          <w:sz w:val="27"/>
          <w:szCs w:val="27"/>
        </w:rPr>
      </w:pPr>
    </w:p>
    <w:p w14:paraId="47CA5894" w14:textId="56973D8E" w:rsidR="007C4664" w:rsidRPr="000E3BB1" w:rsidRDefault="003837A2" w:rsidP="007C4664">
      <w:pPr>
        <w:spacing w:after="300"/>
        <w:jc w:val="center"/>
        <w:rPr>
          <w:rFonts w:ascii="Calibri" w:eastAsia="Times New Roman" w:hAnsi="Calibri" w:cs="Times New Roman"/>
          <w:color w:val="000000"/>
          <w:sz w:val="22"/>
          <w:szCs w:val="22"/>
        </w:rPr>
      </w:pPr>
      <w:r>
        <w:rPr>
          <w:rFonts w:ascii="Arial" w:eastAsia="Times New Roman" w:hAnsi="Arial" w:cs="Arial"/>
          <w:b/>
          <w:bCs/>
          <w:color w:val="002957"/>
          <w:sz w:val="54"/>
          <w:szCs w:val="54"/>
        </w:rPr>
        <w:t>Policy Update/</w:t>
      </w:r>
      <w:r w:rsidR="007C4664">
        <w:rPr>
          <w:rFonts w:ascii="Arial" w:eastAsia="Times New Roman" w:hAnsi="Arial" w:cs="Arial"/>
          <w:b/>
          <w:bCs/>
          <w:color w:val="002957"/>
          <w:sz w:val="54"/>
          <w:szCs w:val="54"/>
        </w:rPr>
        <w:t>Contact Us</w:t>
      </w:r>
    </w:p>
    <w:p w14:paraId="05F29EFF" w14:textId="44D758CF" w:rsidR="007C4664" w:rsidRPr="00BA4204" w:rsidRDefault="003837A2" w:rsidP="00BA4204">
      <w:pPr>
        <w:spacing w:line="420" w:lineRule="atLeast"/>
        <w:jc w:val="both"/>
        <w:rPr>
          <w:rFonts w:ascii="Arial" w:eastAsia="Times New Roman" w:hAnsi="Arial" w:cs="Arial"/>
          <w:color w:val="4C4C4C"/>
          <w:sz w:val="27"/>
          <w:szCs w:val="27"/>
        </w:rPr>
      </w:pPr>
      <w:r>
        <w:rPr>
          <w:rFonts w:ascii="Arial" w:eastAsia="Times New Roman" w:hAnsi="Arial" w:cs="Arial"/>
          <w:color w:val="4C4C4C"/>
          <w:sz w:val="27"/>
          <w:szCs w:val="27"/>
        </w:rPr>
        <w:t xml:space="preserve">OOH may update this Privacy Policy from time to time. </w:t>
      </w:r>
      <w:r w:rsidR="00971F4F">
        <w:rPr>
          <w:rFonts w:ascii="Arial" w:eastAsia="Times New Roman" w:hAnsi="Arial" w:cs="Arial"/>
          <w:color w:val="4C4C4C"/>
          <w:sz w:val="27"/>
          <w:szCs w:val="27"/>
        </w:rPr>
        <w:t xml:space="preserve">Any questions or comments as to our Privacy Policy can be directed to us using the “Contact” </w:t>
      </w:r>
      <w:r w:rsidR="00AF2EA0">
        <w:rPr>
          <w:rFonts w:ascii="Arial" w:eastAsia="Times New Roman" w:hAnsi="Arial" w:cs="Arial"/>
          <w:color w:val="4C4C4C"/>
          <w:sz w:val="27"/>
          <w:szCs w:val="27"/>
        </w:rPr>
        <w:t>link</w:t>
      </w:r>
      <w:r w:rsidR="00971F4F">
        <w:rPr>
          <w:rFonts w:ascii="Arial" w:eastAsia="Times New Roman" w:hAnsi="Arial" w:cs="Arial"/>
          <w:color w:val="4C4C4C"/>
          <w:sz w:val="27"/>
          <w:szCs w:val="27"/>
        </w:rPr>
        <w:t xml:space="preserve"> on any of our websites.  </w:t>
      </w:r>
    </w:p>
    <w:sectPr w:rsidR="007C4664" w:rsidRPr="00BA4204" w:rsidSect="00A624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oefler Text">
    <w:panose1 w:val="02030602050506020203"/>
    <w:charset w:val="4D"/>
    <w:family w:val="roman"/>
    <w:pitch w:val="variable"/>
    <w:sig w:usb0="800002FF" w:usb1="5000204B" w:usb2="00000004" w:usb3="00000000" w:csb0="00000197"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BB1"/>
    <w:rsid w:val="00002A80"/>
    <w:rsid w:val="00045630"/>
    <w:rsid w:val="000628E0"/>
    <w:rsid w:val="00091061"/>
    <w:rsid w:val="000C6929"/>
    <w:rsid w:val="000D5478"/>
    <w:rsid w:val="000E18E0"/>
    <w:rsid w:val="000E3BB1"/>
    <w:rsid w:val="000F2D02"/>
    <w:rsid w:val="0011637A"/>
    <w:rsid w:val="00123805"/>
    <w:rsid w:val="00132987"/>
    <w:rsid w:val="001728E6"/>
    <w:rsid w:val="00190523"/>
    <w:rsid w:val="001A3EE6"/>
    <w:rsid w:val="001E06C4"/>
    <w:rsid w:val="001E0EB2"/>
    <w:rsid w:val="00204DC9"/>
    <w:rsid w:val="00244954"/>
    <w:rsid w:val="00271AE7"/>
    <w:rsid w:val="00286854"/>
    <w:rsid w:val="00292A99"/>
    <w:rsid w:val="002969FD"/>
    <w:rsid w:val="002A1504"/>
    <w:rsid w:val="002A2198"/>
    <w:rsid w:val="002A23D0"/>
    <w:rsid w:val="002B5FBD"/>
    <w:rsid w:val="002C24C4"/>
    <w:rsid w:val="00303BBD"/>
    <w:rsid w:val="00365F53"/>
    <w:rsid w:val="003837A2"/>
    <w:rsid w:val="003C672A"/>
    <w:rsid w:val="003E72F1"/>
    <w:rsid w:val="003F1BCE"/>
    <w:rsid w:val="00410359"/>
    <w:rsid w:val="00415CEA"/>
    <w:rsid w:val="00443A19"/>
    <w:rsid w:val="004A2033"/>
    <w:rsid w:val="004B4DA6"/>
    <w:rsid w:val="00575E23"/>
    <w:rsid w:val="005A4715"/>
    <w:rsid w:val="005A4EE9"/>
    <w:rsid w:val="005D4D4D"/>
    <w:rsid w:val="005D6F3A"/>
    <w:rsid w:val="00645762"/>
    <w:rsid w:val="006812E7"/>
    <w:rsid w:val="006878B2"/>
    <w:rsid w:val="006A5E31"/>
    <w:rsid w:val="006B6403"/>
    <w:rsid w:val="006D0C83"/>
    <w:rsid w:val="006E7863"/>
    <w:rsid w:val="006F719B"/>
    <w:rsid w:val="00703D75"/>
    <w:rsid w:val="00703E3F"/>
    <w:rsid w:val="0070498B"/>
    <w:rsid w:val="00722F43"/>
    <w:rsid w:val="007303FE"/>
    <w:rsid w:val="00732C9B"/>
    <w:rsid w:val="00733DA3"/>
    <w:rsid w:val="0075187F"/>
    <w:rsid w:val="00764BD1"/>
    <w:rsid w:val="00770E11"/>
    <w:rsid w:val="00780796"/>
    <w:rsid w:val="0078415F"/>
    <w:rsid w:val="007920AE"/>
    <w:rsid w:val="007C4664"/>
    <w:rsid w:val="007E670D"/>
    <w:rsid w:val="007F6A20"/>
    <w:rsid w:val="00813834"/>
    <w:rsid w:val="00816EAA"/>
    <w:rsid w:val="0084788D"/>
    <w:rsid w:val="00856EF2"/>
    <w:rsid w:val="00857991"/>
    <w:rsid w:val="008626BF"/>
    <w:rsid w:val="008A1075"/>
    <w:rsid w:val="008A1992"/>
    <w:rsid w:val="008B3DDC"/>
    <w:rsid w:val="008F75BC"/>
    <w:rsid w:val="00914863"/>
    <w:rsid w:val="00932906"/>
    <w:rsid w:val="009354B4"/>
    <w:rsid w:val="00953EC6"/>
    <w:rsid w:val="00971F4F"/>
    <w:rsid w:val="0098544C"/>
    <w:rsid w:val="00990223"/>
    <w:rsid w:val="009909BC"/>
    <w:rsid w:val="009A4ABA"/>
    <w:rsid w:val="00A34F00"/>
    <w:rsid w:val="00A624DC"/>
    <w:rsid w:val="00A7680C"/>
    <w:rsid w:val="00A81676"/>
    <w:rsid w:val="00AA0FD2"/>
    <w:rsid w:val="00AE1915"/>
    <w:rsid w:val="00AF2EA0"/>
    <w:rsid w:val="00B34D22"/>
    <w:rsid w:val="00B425F6"/>
    <w:rsid w:val="00B90D72"/>
    <w:rsid w:val="00BA4204"/>
    <w:rsid w:val="00BA42EB"/>
    <w:rsid w:val="00BD582A"/>
    <w:rsid w:val="00C166D0"/>
    <w:rsid w:val="00C21B21"/>
    <w:rsid w:val="00C24E56"/>
    <w:rsid w:val="00C42AC8"/>
    <w:rsid w:val="00C72BD4"/>
    <w:rsid w:val="00C81941"/>
    <w:rsid w:val="00CC18A6"/>
    <w:rsid w:val="00CD1547"/>
    <w:rsid w:val="00CF2733"/>
    <w:rsid w:val="00D04271"/>
    <w:rsid w:val="00D17287"/>
    <w:rsid w:val="00D316EA"/>
    <w:rsid w:val="00DC57AA"/>
    <w:rsid w:val="00DC6CC3"/>
    <w:rsid w:val="00DE47A9"/>
    <w:rsid w:val="00E03ADD"/>
    <w:rsid w:val="00E05386"/>
    <w:rsid w:val="00E21F9F"/>
    <w:rsid w:val="00E35389"/>
    <w:rsid w:val="00E35904"/>
    <w:rsid w:val="00E643FF"/>
    <w:rsid w:val="00E8434F"/>
    <w:rsid w:val="00E87726"/>
    <w:rsid w:val="00E91034"/>
    <w:rsid w:val="00E950A3"/>
    <w:rsid w:val="00EC1A7A"/>
    <w:rsid w:val="00EE7277"/>
    <w:rsid w:val="00F055AF"/>
    <w:rsid w:val="00F41D7D"/>
    <w:rsid w:val="00F45B5D"/>
    <w:rsid w:val="00F6790D"/>
    <w:rsid w:val="00F945AD"/>
    <w:rsid w:val="00FC5476"/>
    <w:rsid w:val="00FE0A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76C0365"/>
  <w14:defaultImageDpi w14:val="32767"/>
  <w15:chartTrackingRefBased/>
  <w15:docId w15:val="{E76A9175-BB65-DE4A-B0F1-4FAD8E437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oefler Text" w:eastAsiaTheme="minorHAnsi" w:hAnsi="Hoefler Text"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DC57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5169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3</Pages>
  <Words>517</Words>
  <Characters>2953</Characters>
  <Application>Microsoft Office Word</Application>
  <DocSecurity>0</DocSecurity>
  <Lines>24</Lines>
  <Paragraphs>6</Paragraphs>
  <ScaleCrop>false</ScaleCrop>
  <Company/>
  <LinksUpToDate>false</LinksUpToDate>
  <CharactersWithSpaces>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Finocchiaro</dc:creator>
  <cp:keywords/>
  <dc:description/>
  <cp:lastModifiedBy>Peter Finocchiaro</cp:lastModifiedBy>
  <cp:revision>97</cp:revision>
  <cp:lastPrinted>2021-02-24T18:12:00Z</cp:lastPrinted>
  <dcterms:created xsi:type="dcterms:W3CDTF">2023-07-17T16:06:00Z</dcterms:created>
  <dcterms:modified xsi:type="dcterms:W3CDTF">2023-07-17T20:13:00Z</dcterms:modified>
</cp:coreProperties>
</file>